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681"/>
        <w:gridCol w:w="4681"/>
      </w:tblGrid>
      <w:tr w:rsidR="004B6758" w:rsidRPr="004B6758" w:rsidTr="0020798F">
        <w:trPr>
          <w:trHeight w:hRule="exact" w:val="964"/>
        </w:trPr>
        <w:tc>
          <w:tcPr>
            <w:tcW w:w="2500" w:type="pct"/>
          </w:tcPr>
          <w:p w:rsidR="004B6758" w:rsidRPr="004B6758" w:rsidRDefault="004B6758" w:rsidP="004B6758">
            <w:pPr>
              <w:jc w:val="center"/>
            </w:pPr>
            <w:r w:rsidRPr="004B6758">
              <w:rPr>
                <w:noProof/>
                <w:lang w:eastAsia="ru-RU"/>
              </w:rPr>
              <w:drawing>
                <wp:inline distT="0" distB="0" distL="0" distR="0">
                  <wp:extent cx="504825" cy="600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Merge w:val="restart"/>
          </w:tcPr>
          <w:p w:rsidR="004B6758" w:rsidRPr="004B6758" w:rsidRDefault="004B6758" w:rsidP="004B6758">
            <w:pPr>
              <w:tabs>
                <w:tab w:val="left" w:pos="8787"/>
              </w:tabs>
              <w:ind w:firstLine="709"/>
              <w:jc w:val="center"/>
              <w:rPr>
                <w:b/>
              </w:rPr>
            </w:pPr>
          </w:p>
          <w:p w:rsidR="004B6758" w:rsidRPr="004B6758" w:rsidRDefault="004B6758" w:rsidP="004B6758">
            <w:pPr>
              <w:tabs>
                <w:tab w:val="left" w:pos="8787"/>
              </w:tabs>
              <w:ind w:firstLine="709"/>
              <w:jc w:val="center"/>
              <w:rPr>
                <w:b/>
              </w:rPr>
            </w:pPr>
          </w:p>
          <w:p w:rsidR="00A50F39" w:rsidRPr="004B6758" w:rsidRDefault="00A50F39" w:rsidP="00D84458">
            <w:pPr>
              <w:tabs>
                <w:tab w:val="left" w:pos="8787"/>
              </w:tabs>
              <w:rPr>
                <w:b/>
              </w:rPr>
            </w:pPr>
          </w:p>
          <w:p w:rsidR="004B6758" w:rsidRPr="004B6758" w:rsidRDefault="004B6758" w:rsidP="004B6758">
            <w:pPr>
              <w:tabs>
                <w:tab w:val="left" w:pos="8787"/>
              </w:tabs>
              <w:ind w:firstLine="709"/>
              <w:jc w:val="right"/>
              <w:rPr>
                <w:b/>
              </w:rPr>
            </w:pPr>
          </w:p>
          <w:p w:rsidR="004F1CCD" w:rsidRPr="0013667C" w:rsidRDefault="004F1CCD" w:rsidP="004F1CCD">
            <w:pPr>
              <w:jc w:val="center"/>
              <w:rPr>
                <w:b/>
              </w:rPr>
            </w:pPr>
            <w:r w:rsidRPr="0013667C">
              <w:rPr>
                <w:b/>
              </w:rPr>
              <w:t>Руководителям</w:t>
            </w:r>
          </w:p>
          <w:p w:rsidR="004F1CCD" w:rsidRPr="0013667C" w:rsidRDefault="004F1CCD" w:rsidP="004F1CCD">
            <w:pPr>
              <w:jc w:val="center"/>
              <w:rPr>
                <w:b/>
              </w:rPr>
            </w:pPr>
            <w:r w:rsidRPr="0013667C">
              <w:rPr>
                <w:b/>
              </w:rPr>
              <w:t>муниципальных органов</w:t>
            </w:r>
          </w:p>
          <w:p w:rsidR="004F1CCD" w:rsidRDefault="004F1CCD" w:rsidP="004F1CCD">
            <w:pPr>
              <w:jc w:val="center"/>
              <w:rPr>
                <w:b/>
              </w:rPr>
            </w:pPr>
            <w:r w:rsidRPr="0013667C">
              <w:rPr>
                <w:b/>
              </w:rPr>
              <w:t>управления образованием</w:t>
            </w:r>
          </w:p>
          <w:p w:rsidR="004F1CCD" w:rsidRDefault="004F1CCD" w:rsidP="004F1CCD">
            <w:pPr>
              <w:jc w:val="center"/>
              <w:rPr>
                <w:b/>
              </w:rPr>
            </w:pPr>
          </w:p>
          <w:p w:rsidR="004F1CCD" w:rsidRDefault="004F1CCD" w:rsidP="004F1CCD">
            <w:pPr>
              <w:jc w:val="center"/>
              <w:rPr>
                <w:b/>
              </w:rPr>
            </w:pPr>
            <w:r>
              <w:rPr>
                <w:b/>
              </w:rPr>
              <w:t>Муниципальным</w:t>
            </w:r>
          </w:p>
          <w:p w:rsidR="004B6758" w:rsidRDefault="004F1CCD" w:rsidP="004F1CCD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13667C">
              <w:rPr>
                <w:b/>
              </w:rPr>
              <w:t>есурсным центрам</w:t>
            </w:r>
          </w:p>
          <w:p w:rsidR="000C7A19" w:rsidRDefault="000C7A19" w:rsidP="004F1CCD">
            <w:pPr>
              <w:jc w:val="center"/>
              <w:rPr>
                <w:b/>
              </w:rPr>
            </w:pPr>
          </w:p>
          <w:p w:rsidR="000C7A19" w:rsidRPr="004F1CCD" w:rsidRDefault="000C7A19" w:rsidP="004F1CCD">
            <w:pPr>
              <w:jc w:val="center"/>
              <w:rPr>
                <w:b/>
              </w:rPr>
            </w:pPr>
            <w:r>
              <w:rPr>
                <w:b/>
              </w:rPr>
              <w:t>Школьным лесничествам</w:t>
            </w:r>
          </w:p>
        </w:tc>
      </w:tr>
      <w:tr w:rsidR="004B6758" w:rsidRPr="004B6758" w:rsidTr="0020798F">
        <w:trPr>
          <w:trHeight w:val="1736"/>
        </w:trPr>
        <w:tc>
          <w:tcPr>
            <w:tcW w:w="2500" w:type="pct"/>
            <w:tcBorders>
              <w:bottom w:val="nil"/>
            </w:tcBorders>
          </w:tcPr>
          <w:p w:rsidR="004B6758" w:rsidRPr="004B6758" w:rsidRDefault="004B6758" w:rsidP="004B6758">
            <w:pPr>
              <w:jc w:val="center"/>
              <w:rPr>
                <w:sz w:val="16"/>
                <w:szCs w:val="16"/>
              </w:rPr>
            </w:pPr>
            <w:r w:rsidRPr="004B6758">
              <w:rPr>
                <w:sz w:val="16"/>
                <w:szCs w:val="16"/>
              </w:rPr>
              <w:t>Министерство образования, науки и молодёжной политики</w:t>
            </w:r>
          </w:p>
          <w:p w:rsidR="004B6758" w:rsidRPr="004B6758" w:rsidRDefault="004B6758" w:rsidP="004B6758">
            <w:pPr>
              <w:jc w:val="center"/>
              <w:rPr>
                <w:sz w:val="16"/>
                <w:szCs w:val="16"/>
              </w:rPr>
            </w:pPr>
            <w:r w:rsidRPr="004B6758">
              <w:rPr>
                <w:sz w:val="16"/>
                <w:szCs w:val="16"/>
              </w:rPr>
              <w:t>Республики Коми</w:t>
            </w:r>
          </w:p>
          <w:p w:rsidR="004B6758" w:rsidRPr="004B6758" w:rsidRDefault="004B6758" w:rsidP="004B6758">
            <w:pPr>
              <w:jc w:val="center"/>
              <w:rPr>
                <w:caps/>
                <w:sz w:val="6"/>
                <w:szCs w:val="16"/>
              </w:rPr>
            </w:pPr>
          </w:p>
          <w:p w:rsidR="004B6758" w:rsidRPr="004B6758" w:rsidRDefault="004B6758" w:rsidP="004B6758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4B6758">
              <w:rPr>
                <w:b/>
                <w:sz w:val="18"/>
                <w:szCs w:val="18"/>
              </w:rPr>
              <w:t>Государственное учреждение</w:t>
            </w:r>
          </w:p>
          <w:p w:rsidR="004B6758" w:rsidRPr="004B6758" w:rsidRDefault="004B6758" w:rsidP="004B6758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4B6758">
              <w:rPr>
                <w:b/>
                <w:sz w:val="18"/>
                <w:szCs w:val="18"/>
              </w:rPr>
              <w:t>дополнительного образования Республики Коми</w:t>
            </w:r>
          </w:p>
          <w:p w:rsidR="004B6758" w:rsidRPr="004B6758" w:rsidRDefault="004B6758" w:rsidP="004B6758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4B6758">
              <w:rPr>
                <w:b/>
                <w:sz w:val="18"/>
                <w:szCs w:val="18"/>
              </w:rPr>
              <w:t>«Республиканский центр экологического образования»</w:t>
            </w:r>
          </w:p>
          <w:p w:rsidR="004B6758" w:rsidRPr="004B6758" w:rsidRDefault="004B6758" w:rsidP="004B6758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4B6758">
              <w:rPr>
                <w:b/>
                <w:sz w:val="18"/>
                <w:szCs w:val="18"/>
              </w:rPr>
              <w:t>(ГУДО РК «РЦЭО»)</w:t>
            </w:r>
          </w:p>
          <w:p w:rsidR="004B6758" w:rsidRPr="004B6758" w:rsidRDefault="004B6758" w:rsidP="004B6758">
            <w:pPr>
              <w:jc w:val="center"/>
              <w:rPr>
                <w:caps/>
                <w:sz w:val="4"/>
                <w:szCs w:val="16"/>
              </w:rPr>
            </w:pPr>
          </w:p>
          <w:p w:rsidR="004B6758" w:rsidRPr="004B6758" w:rsidRDefault="004B6758" w:rsidP="004B6758">
            <w:pPr>
              <w:jc w:val="center"/>
              <w:rPr>
                <w:sz w:val="16"/>
                <w:szCs w:val="18"/>
              </w:rPr>
            </w:pPr>
            <w:r w:rsidRPr="004B6758">
              <w:rPr>
                <w:sz w:val="16"/>
                <w:szCs w:val="18"/>
              </w:rPr>
              <w:t>«Экология велöданреспубликанскöйшöрин»</w:t>
            </w:r>
            <w:r w:rsidRPr="004B6758">
              <w:rPr>
                <w:sz w:val="16"/>
                <w:szCs w:val="18"/>
              </w:rPr>
              <w:br/>
              <w:t>Коми Республикасасодтöдтöдöмлунсетанканму учреждение</w:t>
            </w:r>
          </w:p>
          <w:p w:rsidR="004B6758" w:rsidRPr="004B6758" w:rsidRDefault="004B6758" w:rsidP="004B6758">
            <w:pPr>
              <w:jc w:val="center"/>
              <w:rPr>
                <w:sz w:val="6"/>
                <w:szCs w:val="16"/>
              </w:rPr>
            </w:pPr>
          </w:p>
        </w:tc>
        <w:tc>
          <w:tcPr>
            <w:tcW w:w="2500" w:type="pct"/>
            <w:vMerge/>
            <w:tcBorders>
              <w:bottom w:val="nil"/>
            </w:tcBorders>
          </w:tcPr>
          <w:p w:rsidR="004B6758" w:rsidRPr="004B6758" w:rsidRDefault="004B6758" w:rsidP="004B6758">
            <w:pPr>
              <w:jc w:val="center"/>
            </w:pPr>
          </w:p>
        </w:tc>
      </w:tr>
      <w:tr w:rsidR="004B6758" w:rsidRPr="004B6758" w:rsidTr="0020798F">
        <w:tc>
          <w:tcPr>
            <w:tcW w:w="2500" w:type="pct"/>
          </w:tcPr>
          <w:p w:rsidR="004B6758" w:rsidRPr="004B6758" w:rsidRDefault="004B6758" w:rsidP="004B6758">
            <w:pPr>
              <w:jc w:val="center"/>
              <w:rPr>
                <w:sz w:val="15"/>
                <w:szCs w:val="15"/>
              </w:rPr>
            </w:pPr>
            <w:r w:rsidRPr="004B6758">
              <w:rPr>
                <w:sz w:val="15"/>
                <w:szCs w:val="15"/>
              </w:rPr>
              <w:t>Печорская ул., д. 30, г. Сыктывкар, Республика Коми, ГСП-3, 167983</w:t>
            </w:r>
          </w:p>
          <w:p w:rsidR="004B6758" w:rsidRPr="004B6758" w:rsidRDefault="004B6758" w:rsidP="004B6758">
            <w:pPr>
              <w:jc w:val="center"/>
              <w:rPr>
                <w:sz w:val="15"/>
                <w:szCs w:val="15"/>
              </w:rPr>
            </w:pPr>
            <w:r w:rsidRPr="004B6758">
              <w:rPr>
                <w:sz w:val="15"/>
                <w:szCs w:val="15"/>
              </w:rPr>
              <w:t>Тел/ф</w:t>
            </w:r>
            <w:r w:rsidR="00D84458">
              <w:rPr>
                <w:sz w:val="15"/>
                <w:szCs w:val="15"/>
              </w:rPr>
              <w:t>акс 22-28-48; 22-36-45</w:t>
            </w:r>
          </w:p>
          <w:p w:rsidR="004B6758" w:rsidRPr="004B6758" w:rsidRDefault="004B6758" w:rsidP="004B6758">
            <w:pPr>
              <w:jc w:val="center"/>
              <w:rPr>
                <w:sz w:val="14"/>
                <w:szCs w:val="14"/>
              </w:rPr>
            </w:pPr>
            <w:r w:rsidRPr="004B6758">
              <w:rPr>
                <w:sz w:val="15"/>
                <w:szCs w:val="15"/>
                <w:lang w:val="en-US"/>
              </w:rPr>
              <w:t>E</w:t>
            </w:r>
            <w:r w:rsidRPr="004B6758">
              <w:rPr>
                <w:sz w:val="15"/>
                <w:szCs w:val="15"/>
              </w:rPr>
              <w:t>-</w:t>
            </w:r>
            <w:r w:rsidRPr="004B6758">
              <w:rPr>
                <w:sz w:val="15"/>
                <w:szCs w:val="15"/>
                <w:lang w:val="en-US"/>
              </w:rPr>
              <w:t>mail</w:t>
            </w:r>
            <w:r w:rsidRPr="004B6758">
              <w:rPr>
                <w:sz w:val="15"/>
                <w:szCs w:val="15"/>
              </w:rPr>
              <w:t xml:space="preserve">: </w:t>
            </w:r>
            <w:hyperlink r:id="rId9" w:history="1">
              <w:r w:rsidRPr="004B6758">
                <w:rPr>
                  <w:color w:val="000080"/>
                  <w:sz w:val="15"/>
                  <w:szCs w:val="15"/>
                  <w:u w:val="single"/>
                  <w:lang w:val="en-US" w:eastAsia="ru-RU"/>
                </w:rPr>
                <w:t>prirodakomi</w:t>
              </w:r>
              <w:r w:rsidRPr="004B6758">
                <w:rPr>
                  <w:color w:val="000080"/>
                  <w:sz w:val="15"/>
                  <w:szCs w:val="15"/>
                  <w:u w:val="single"/>
                  <w:lang w:eastAsia="ru-RU"/>
                </w:rPr>
                <w:t>@</w:t>
              </w:r>
              <w:r w:rsidRPr="004B6758">
                <w:rPr>
                  <w:color w:val="000080"/>
                  <w:sz w:val="15"/>
                  <w:szCs w:val="15"/>
                  <w:u w:val="single"/>
                  <w:lang w:val="en-US" w:eastAsia="ru-RU"/>
                </w:rPr>
                <w:t>minobr</w:t>
              </w:r>
              <w:r w:rsidRPr="004B6758">
                <w:rPr>
                  <w:color w:val="000080"/>
                  <w:sz w:val="15"/>
                  <w:szCs w:val="15"/>
                  <w:u w:val="single"/>
                  <w:lang w:eastAsia="ru-RU"/>
                </w:rPr>
                <w:t>.</w:t>
              </w:r>
              <w:r w:rsidRPr="004B6758">
                <w:rPr>
                  <w:color w:val="000080"/>
                  <w:sz w:val="15"/>
                  <w:szCs w:val="15"/>
                  <w:u w:val="single"/>
                  <w:lang w:val="en-US" w:eastAsia="ru-RU"/>
                </w:rPr>
                <w:t>rkomi</w:t>
              </w:r>
              <w:r w:rsidRPr="004B6758">
                <w:rPr>
                  <w:color w:val="000080"/>
                  <w:sz w:val="15"/>
                  <w:szCs w:val="15"/>
                  <w:u w:val="single"/>
                  <w:lang w:eastAsia="ru-RU"/>
                </w:rPr>
                <w:t>.</w:t>
              </w:r>
              <w:r w:rsidRPr="004B6758">
                <w:rPr>
                  <w:color w:val="000080"/>
                  <w:sz w:val="15"/>
                  <w:szCs w:val="15"/>
                  <w:u w:val="single"/>
                  <w:lang w:val="en-US" w:eastAsia="ru-RU"/>
                </w:rPr>
                <w:t>ru</w:t>
              </w:r>
            </w:hyperlink>
          </w:p>
          <w:p w:rsidR="004B6758" w:rsidRPr="004B6758" w:rsidRDefault="004B6758" w:rsidP="004B6758">
            <w:pPr>
              <w:jc w:val="center"/>
              <w:rPr>
                <w:sz w:val="6"/>
                <w:szCs w:val="16"/>
              </w:rPr>
            </w:pPr>
          </w:p>
          <w:p w:rsidR="004B6758" w:rsidRPr="004B6758" w:rsidRDefault="004B6758" w:rsidP="004B6758">
            <w:pPr>
              <w:jc w:val="center"/>
              <w:rPr>
                <w:sz w:val="15"/>
                <w:szCs w:val="15"/>
              </w:rPr>
            </w:pPr>
            <w:r w:rsidRPr="004B6758">
              <w:rPr>
                <w:sz w:val="15"/>
                <w:szCs w:val="15"/>
              </w:rPr>
              <w:t>ОКПО 41676614, ОГРН 1021100529207</w:t>
            </w:r>
          </w:p>
          <w:p w:rsidR="004B6758" w:rsidRPr="004B6758" w:rsidRDefault="004B6758" w:rsidP="004B6758">
            <w:pPr>
              <w:jc w:val="center"/>
              <w:rPr>
                <w:sz w:val="6"/>
                <w:szCs w:val="16"/>
              </w:rPr>
            </w:pPr>
            <w:r w:rsidRPr="004B6758">
              <w:rPr>
                <w:sz w:val="15"/>
                <w:szCs w:val="15"/>
              </w:rPr>
              <w:t>ИНН/КПП 1101483638/110101001</w:t>
            </w:r>
          </w:p>
        </w:tc>
        <w:tc>
          <w:tcPr>
            <w:tcW w:w="2500" w:type="pct"/>
            <w:vMerge/>
          </w:tcPr>
          <w:p w:rsidR="004B6758" w:rsidRPr="004B6758" w:rsidRDefault="004B6758" w:rsidP="004B6758"/>
        </w:tc>
      </w:tr>
      <w:tr w:rsidR="004B6758" w:rsidRPr="004B6758" w:rsidTr="0020798F">
        <w:trPr>
          <w:trHeight w:val="795"/>
        </w:trPr>
        <w:tc>
          <w:tcPr>
            <w:tcW w:w="2500" w:type="pct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531"/>
              <w:gridCol w:w="1417"/>
              <w:gridCol w:w="425"/>
              <w:gridCol w:w="1560"/>
            </w:tblGrid>
            <w:tr w:rsidR="004B6758" w:rsidRPr="00D84458" w:rsidTr="0020798F">
              <w:trPr>
                <w:trHeight w:val="316"/>
                <w:jc w:val="center"/>
              </w:trPr>
              <w:tc>
                <w:tcPr>
                  <w:tcW w:w="531" w:type="dxa"/>
                  <w:vAlign w:val="center"/>
                </w:tcPr>
                <w:p w:rsidR="004B6758" w:rsidRPr="004B6758" w:rsidRDefault="004B6758" w:rsidP="004B6758">
                  <w:pPr>
                    <w:snapToGrid w:val="0"/>
                    <w:spacing w:line="180" w:lineRule="exact"/>
                    <w:jc w:val="center"/>
                    <w:rPr>
                      <w:sz w:val="12"/>
                      <w:szCs w:val="20"/>
                    </w:rPr>
                  </w:pPr>
                  <w:r w:rsidRPr="004B6758">
                    <w:rPr>
                      <w:sz w:val="12"/>
                      <w:szCs w:val="20"/>
                    </w:rPr>
                    <w:t>от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:rsidR="004B6758" w:rsidRPr="004B6758" w:rsidRDefault="001876AA" w:rsidP="004B6758">
                  <w:pPr>
                    <w:snapToGrid w:val="0"/>
                    <w:spacing w:line="180" w:lineRule="exact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>07.09.2020</w:t>
                  </w:r>
                </w:p>
              </w:tc>
              <w:tc>
                <w:tcPr>
                  <w:tcW w:w="425" w:type="dxa"/>
                  <w:vAlign w:val="center"/>
                </w:tcPr>
                <w:p w:rsidR="004B6758" w:rsidRPr="004B6758" w:rsidRDefault="004B6758" w:rsidP="004B6758">
                  <w:pPr>
                    <w:snapToGrid w:val="0"/>
                    <w:spacing w:line="180" w:lineRule="exact"/>
                    <w:jc w:val="center"/>
                    <w:rPr>
                      <w:sz w:val="12"/>
                      <w:szCs w:val="20"/>
                    </w:rPr>
                  </w:pPr>
                  <w:r w:rsidRPr="004B6758">
                    <w:rPr>
                      <w:sz w:val="12"/>
                      <w:szCs w:val="20"/>
                    </w:rPr>
                    <w:t>№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vAlign w:val="center"/>
                </w:tcPr>
                <w:p w:rsidR="004B6758" w:rsidRPr="00D84458" w:rsidRDefault="001876AA" w:rsidP="004B6758">
                  <w:pPr>
                    <w:snapToGrid w:val="0"/>
                    <w:spacing w:line="18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01-39/331</w:t>
                  </w:r>
                </w:p>
              </w:tc>
            </w:tr>
            <w:tr w:rsidR="004B6758" w:rsidRPr="004B6758" w:rsidTr="0020798F">
              <w:trPr>
                <w:trHeight w:val="316"/>
                <w:jc w:val="center"/>
              </w:trPr>
              <w:tc>
                <w:tcPr>
                  <w:tcW w:w="531" w:type="dxa"/>
                  <w:vAlign w:val="center"/>
                </w:tcPr>
                <w:p w:rsidR="004B6758" w:rsidRPr="004B6758" w:rsidRDefault="004B6758" w:rsidP="004B6758">
                  <w:pPr>
                    <w:snapToGrid w:val="0"/>
                    <w:spacing w:line="180" w:lineRule="exact"/>
                    <w:jc w:val="center"/>
                    <w:rPr>
                      <w:sz w:val="12"/>
                      <w:szCs w:val="20"/>
                    </w:rPr>
                  </w:pPr>
                  <w:r w:rsidRPr="004B6758">
                    <w:rPr>
                      <w:sz w:val="12"/>
                      <w:szCs w:val="20"/>
                    </w:rPr>
                    <w:t>на №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B6758" w:rsidRPr="004B6758" w:rsidRDefault="004B6758" w:rsidP="004B6758">
                  <w:pPr>
                    <w:snapToGrid w:val="0"/>
                    <w:spacing w:line="180" w:lineRule="exact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4B6758" w:rsidRPr="004B6758" w:rsidRDefault="004B6758" w:rsidP="004B6758">
                  <w:pPr>
                    <w:snapToGrid w:val="0"/>
                    <w:spacing w:line="180" w:lineRule="exact"/>
                    <w:jc w:val="center"/>
                    <w:rPr>
                      <w:sz w:val="12"/>
                      <w:szCs w:val="20"/>
                    </w:rPr>
                  </w:pPr>
                  <w:r w:rsidRPr="004B6758">
                    <w:rPr>
                      <w:sz w:val="12"/>
                      <w:szCs w:val="20"/>
                    </w:rPr>
                    <w:t>от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B6758" w:rsidRPr="004B6758" w:rsidRDefault="004B6758" w:rsidP="004B6758">
                  <w:pPr>
                    <w:snapToGrid w:val="0"/>
                    <w:spacing w:line="180" w:lineRule="exact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B6758" w:rsidRPr="004B6758" w:rsidRDefault="004B6758" w:rsidP="004B6758">
            <w:pPr>
              <w:rPr>
                <w:highlight w:val="yellow"/>
              </w:rPr>
            </w:pPr>
          </w:p>
        </w:tc>
        <w:tc>
          <w:tcPr>
            <w:tcW w:w="2500" w:type="pct"/>
            <w:vMerge/>
          </w:tcPr>
          <w:p w:rsidR="004B6758" w:rsidRPr="004B6758" w:rsidRDefault="004B6758" w:rsidP="004B6758">
            <w:pPr>
              <w:rPr>
                <w:highlight w:val="yellow"/>
              </w:rPr>
            </w:pPr>
          </w:p>
        </w:tc>
      </w:tr>
    </w:tbl>
    <w:p w:rsidR="004B6758" w:rsidRPr="00796D7C" w:rsidRDefault="00796D7C" w:rsidP="00031FEA">
      <w:pPr>
        <w:spacing w:line="276" w:lineRule="auto"/>
        <w:jc w:val="both"/>
      </w:pPr>
      <w:r w:rsidRPr="00796D7C">
        <w:t xml:space="preserve">О </w:t>
      </w:r>
      <w:r w:rsidR="006278CC">
        <w:t>программе семинара</w:t>
      </w:r>
      <w:r w:rsidRPr="00796D7C">
        <w:t xml:space="preserve"> руководителей школьных лесничеств</w:t>
      </w:r>
    </w:p>
    <w:p w:rsidR="0044711E" w:rsidRDefault="004B6758" w:rsidP="00031FEA">
      <w:pPr>
        <w:spacing w:line="276" w:lineRule="auto"/>
        <w:ind w:firstLine="709"/>
        <w:jc w:val="both"/>
      </w:pPr>
      <w:r w:rsidRPr="002A2313">
        <w:t xml:space="preserve">Государственное учреждение дополнительного образования Республики Коми «Республиканский центр экологического образования» </w:t>
      </w:r>
      <w:r w:rsidR="006278CC">
        <w:t xml:space="preserve">(ГУДО РК «РЦЭО») </w:t>
      </w:r>
      <w:r w:rsidRPr="002A2313">
        <w:t xml:space="preserve">информирует о том, что </w:t>
      </w:r>
      <w:r w:rsidR="006278CC">
        <w:rPr>
          <w:b/>
        </w:rPr>
        <w:t xml:space="preserve">с </w:t>
      </w:r>
      <w:r w:rsidR="00796D7C">
        <w:rPr>
          <w:b/>
        </w:rPr>
        <w:t>11</w:t>
      </w:r>
      <w:r w:rsidR="006278CC">
        <w:rPr>
          <w:b/>
        </w:rPr>
        <w:t xml:space="preserve"> по 15 </w:t>
      </w:r>
      <w:r w:rsidR="00D97BF8">
        <w:rPr>
          <w:b/>
        </w:rPr>
        <w:t xml:space="preserve"> </w:t>
      </w:r>
      <w:r w:rsidR="004F1CCD">
        <w:rPr>
          <w:b/>
        </w:rPr>
        <w:t>сентября</w:t>
      </w:r>
      <w:r w:rsidR="00D97BF8">
        <w:rPr>
          <w:b/>
        </w:rPr>
        <w:t xml:space="preserve"> 2020</w:t>
      </w:r>
      <w:r w:rsidR="00A50F39" w:rsidRPr="002A2313">
        <w:rPr>
          <w:b/>
        </w:rPr>
        <w:t xml:space="preserve"> года</w:t>
      </w:r>
      <w:r w:rsidR="00A50F39" w:rsidRPr="002A2313">
        <w:t xml:space="preserve"> </w:t>
      </w:r>
      <w:r w:rsidR="00796D7C">
        <w:t xml:space="preserve">состоится </w:t>
      </w:r>
      <w:r w:rsidR="00796D7C" w:rsidRPr="0044711E">
        <w:rPr>
          <w:b/>
        </w:rPr>
        <w:t>семинар руководителей школьных лесничеств</w:t>
      </w:r>
      <w:r w:rsidR="00796D7C">
        <w:t>. Семинар будет проходить одновременно с Республиканским</w:t>
      </w:r>
      <w:r w:rsidR="00A50F39" w:rsidRPr="002A2313">
        <w:t xml:space="preserve"> пр</w:t>
      </w:r>
      <w:r w:rsidR="00796D7C">
        <w:t>офильным экологическим лагерем</w:t>
      </w:r>
      <w:r w:rsidR="00A50F39" w:rsidRPr="002A2313">
        <w:t xml:space="preserve"> с круглос</w:t>
      </w:r>
      <w:r w:rsidR="00D97BF8">
        <w:t>уточным пребыванием «Юный лесовод</w:t>
      </w:r>
      <w:r w:rsidR="00692F63">
        <w:t xml:space="preserve">» (далее </w:t>
      </w:r>
      <w:r w:rsidR="00A50F39" w:rsidRPr="002A2313">
        <w:t>– Лагерь)</w:t>
      </w:r>
      <w:r w:rsidR="006278CC">
        <w:t>.</w:t>
      </w:r>
    </w:p>
    <w:p w:rsidR="00796D7C" w:rsidRDefault="00796D7C" w:rsidP="00031FEA">
      <w:pPr>
        <w:spacing w:line="276" w:lineRule="auto"/>
        <w:jc w:val="both"/>
      </w:pPr>
      <w:r>
        <w:tab/>
        <w:t>На семинар приглашаются руководители школьных лесничеств (учителя, педагоги дополнительного образования, работники лесной отрасли</w:t>
      </w:r>
      <w:r w:rsidR="0044711E" w:rsidRPr="0044711E">
        <w:rPr>
          <w:color w:val="000000"/>
        </w:rPr>
        <w:t xml:space="preserve"> </w:t>
      </w:r>
      <w:r w:rsidR="0044711E" w:rsidRPr="000E47A6">
        <w:rPr>
          <w:color w:val="000000"/>
        </w:rPr>
        <w:t>и заинтересо</w:t>
      </w:r>
      <w:r w:rsidR="0044711E">
        <w:rPr>
          <w:color w:val="000000"/>
        </w:rPr>
        <w:t>ванные лица</w:t>
      </w:r>
      <w:r>
        <w:t>).</w:t>
      </w:r>
    </w:p>
    <w:p w:rsidR="006278CC" w:rsidRDefault="006278CC" w:rsidP="00031FEA">
      <w:pPr>
        <w:spacing w:line="276" w:lineRule="auto"/>
        <w:jc w:val="both"/>
      </w:pPr>
      <w:r>
        <w:tab/>
        <w:t>Семинар начнется в 14 часов в ГУДО РК «РЦЭО» по адресу ул. Печорская д.30</w:t>
      </w:r>
      <w:r w:rsidR="00A92961">
        <w:t xml:space="preserve"> (вход с боковой стороны двухэтажного административного здания со стороны теплиц), кабинет 203 (второй этаж)</w:t>
      </w:r>
      <w:r>
        <w:t>.</w:t>
      </w:r>
    </w:p>
    <w:p w:rsidR="0044711E" w:rsidRDefault="0044711E" w:rsidP="00031FEA">
      <w:pPr>
        <w:tabs>
          <w:tab w:val="left" w:pos="8787"/>
        </w:tabs>
        <w:spacing w:line="276" w:lineRule="auto"/>
        <w:ind w:right="-33" w:firstLine="720"/>
        <w:jc w:val="both"/>
      </w:pPr>
      <w:r w:rsidRPr="00E20BD3">
        <w:rPr>
          <w:color w:val="000000"/>
          <w:spacing w:val="-1"/>
        </w:rPr>
        <w:t>По завершению учебно-ме</w:t>
      </w:r>
      <w:r>
        <w:rPr>
          <w:color w:val="000000"/>
          <w:spacing w:val="-1"/>
        </w:rPr>
        <w:t xml:space="preserve">тодического семинара слушатели </w:t>
      </w:r>
      <w:r w:rsidRPr="00E20BD3">
        <w:rPr>
          <w:color w:val="000000"/>
          <w:spacing w:val="-1"/>
        </w:rPr>
        <w:t xml:space="preserve">получат </w:t>
      </w:r>
      <w:r>
        <w:rPr>
          <w:color w:val="000000"/>
          <w:spacing w:val="-1"/>
        </w:rPr>
        <w:t>сертификат об участии в семинаре</w:t>
      </w:r>
      <w:r>
        <w:t xml:space="preserve">. </w:t>
      </w:r>
    </w:p>
    <w:p w:rsidR="00796D7C" w:rsidRPr="00796D7C" w:rsidRDefault="00A92961" w:rsidP="00031FEA">
      <w:pPr>
        <w:spacing w:line="276" w:lineRule="auto"/>
        <w:jc w:val="both"/>
      </w:pPr>
      <w:r>
        <w:tab/>
        <w:t>Программа семинара прилагается (Приложение).</w:t>
      </w:r>
    </w:p>
    <w:p w:rsidR="00CE71F4" w:rsidRPr="00952DDB" w:rsidRDefault="00CE71F4" w:rsidP="00031FEA">
      <w:pPr>
        <w:spacing w:line="276" w:lineRule="auto"/>
        <w:ind w:firstLine="709"/>
        <w:jc w:val="both"/>
      </w:pPr>
      <w:r w:rsidRPr="00952DDB">
        <w:t xml:space="preserve">По всем возникающим вопросам можно писать </w:t>
      </w:r>
      <w:r w:rsidRPr="00952DDB">
        <w:rPr>
          <w:lang w:eastAsia="ru-RU"/>
        </w:rPr>
        <w:t xml:space="preserve">на электронный адрес </w:t>
      </w:r>
      <w:r w:rsidR="00952DDB">
        <w:rPr>
          <w:lang w:eastAsia="ru-RU"/>
        </w:rPr>
        <w:t>отд</w:t>
      </w:r>
      <w:r w:rsidR="0080794B">
        <w:rPr>
          <w:lang w:eastAsia="ru-RU"/>
        </w:rPr>
        <w:t xml:space="preserve">ела организационно-методической </w:t>
      </w:r>
      <w:r w:rsidR="00952DDB">
        <w:rPr>
          <w:lang w:eastAsia="ru-RU"/>
        </w:rPr>
        <w:t xml:space="preserve"> работы </w:t>
      </w:r>
      <w:r w:rsidRPr="00952DDB">
        <w:rPr>
          <w:lang w:eastAsia="ru-RU"/>
        </w:rPr>
        <w:t xml:space="preserve"> ГУДО РК «РЦЭО» </w:t>
      </w:r>
      <w:hyperlink r:id="rId10" w:history="1">
        <w:r w:rsidRPr="00952DDB">
          <w:rPr>
            <w:rStyle w:val="a3"/>
            <w:b/>
            <w:lang w:val="en-US" w:eastAsia="ru-RU"/>
          </w:rPr>
          <w:t>org</w:t>
        </w:r>
        <w:r w:rsidRPr="00952DDB">
          <w:rPr>
            <w:rStyle w:val="a3"/>
            <w:b/>
            <w:lang w:eastAsia="ru-RU"/>
          </w:rPr>
          <w:t>@</w:t>
        </w:r>
        <w:r w:rsidRPr="00952DDB">
          <w:rPr>
            <w:rStyle w:val="a3"/>
            <w:b/>
            <w:lang w:val="en-US" w:eastAsia="ru-RU"/>
          </w:rPr>
          <w:t>prirodakomi</w:t>
        </w:r>
        <w:r w:rsidRPr="00952DDB">
          <w:rPr>
            <w:rStyle w:val="a3"/>
            <w:b/>
            <w:lang w:eastAsia="ru-RU"/>
          </w:rPr>
          <w:t>.</w:t>
        </w:r>
        <w:r w:rsidRPr="00952DDB">
          <w:rPr>
            <w:rStyle w:val="a3"/>
            <w:b/>
            <w:lang w:val="en-US" w:eastAsia="ru-RU"/>
          </w:rPr>
          <w:t>ru</w:t>
        </w:r>
      </w:hyperlink>
      <w:r w:rsidR="0044711E">
        <w:rPr>
          <w:lang w:eastAsia="ru-RU"/>
        </w:rPr>
        <w:t xml:space="preserve"> с отметкой в теме «Семинар</w:t>
      </w:r>
      <w:r w:rsidR="00952DDB">
        <w:rPr>
          <w:lang w:eastAsia="ru-RU"/>
        </w:rPr>
        <w:t xml:space="preserve"> ШЛ</w:t>
      </w:r>
      <w:r w:rsidRPr="00952DDB">
        <w:rPr>
          <w:lang w:eastAsia="ru-RU"/>
        </w:rPr>
        <w:t>».</w:t>
      </w:r>
    </w:p>
    <w:p w:rsidR="00A92961" w:rsidRDefault="00FE333D" w:rsidP="00031FEA">
      <w:pPr>
        <w:spacing w:line="276" w:lineRule="auto"/>
        <w:ind w:firstLine="709"/>
        <w:jc w:val="both"/>
      </w:pPr>
      <w:r w:rsidRPr="008F4021">
        <w:t>Контактная информация:</w:t>
      </w:r>
      <w:r w:rsidR="00A92961">
        <w:t xml:space="preserve"> </w:t>
      </w:r>
    </w:p>
    <w:p w:rsidR="00FE333D" w:rsidRPr="008F4021" w:rsidRDefault="00A92961" w:rsidP="00031FEA">
      <w:pPr>
        <w:spacing w:line="276" w:lineRule="auto"/>
        <w:ind w:firstLine="709"/>
        <w:jc w:val="both"/>
      </w:pPr>
      <w:r>
        <w:t>Пастухова Татьяна Владимировна, Защихина Александра Борисовна</w:t>
      </w:r>
    </w:p>
    <w:p w:rsidR="00FE333D" w:rsidRPr="008F4021" w:rsidRDefault="00FE333D" w:rsidP="00031FEA">
      <w:pPr>
        <w:shd w:val="clear" w:color="auto" w:fill="FFFFFF"/>
        <w:autoSpaceDE w:val="0"/>
        <w:spacing w:line="276" w:lineRule="auto"/>
        <w:ind w:firstLine="709"/>
        <w:jc w:val="both"/>
      </w:pPr>
      <w:r w:rsidRPr="008F4021">
        <w:t>Телефон для справок (8212) 22-28-48</w:t>
      </w:r>
    </w:p>
    <w:p w:rsidR="00FE333D" w:rsidRPr="008F4021" w:rsidRDefault="00FE333D" w:rsidP="00031FEA">
      <w:pPr>
        <w:shd w:val="clear" w:color="auto" w:fill="FFFFFF"/>
        <w:spacing w:line="276" w:lineRule="auto"/>
        <w:ind w:firstLine="709"/>
        <w:jc w:val="both"/>
      </w:pPr>
      <w:r w:rsidRPr="008F4021">
        <w:rPr>
          <w:lang w:val="en-US"/>
        </w:rPr>
        <w:t>E</w:t>
      </w:r>
      <w:r w:rsidRPr="008F4021">
        <w:t>-</w:t>
      </w:r>
      <w:r w:rsidRPr="008F4021">
        <w:rPr>
          <w:lang w:val="en-US"/>
        </w:rPr>
        <w:t>mail</w:t>
      </w:r>
      <w:r w:rsidRPr="008F4021">
        <w:t xml:space="preserve">: </w:t>
      </w:r>
      <w:hyperlink r:id="rId11" w:history="1">
        <w:r w:rsidRPr="008F4021">
          <w:rPr>
            <w:rStyle w:val="a3"/>
            <w:lang w:val="en-US"/>
          </w:rPr>
          <w:t>prirodakomi</w:t>
        </w:r>
        <w:r w:rsidRPr="008F4021">
          <w:rPr>
            <w:rStyle w:val="a3"/>
          </w:rPr>
          <w:t>@</w:t>
        </w:r>
        <w:r w:rsidRPr="008F4021">
          <w:rPr>
            <w:rStyle w:val="a3"/>
            <w:lang w:val="en-US"/>
          </w:rPr>
          <w:t>minobr</w:t>
        </w:r>
        <w:r w:rsidRPr="008F4021">
          <w:rPr>
            <w:rStyle w:val="a3"/>
          </w:rPr>
          <w:t>.</w:t>
        </w:r>
        <w:r w:rsidRPr="008F4021">
          <w:rPr>
            <w:rStyle w:val="a3"/>
            <w:lang w:val="en-US"/>
          </w:rPr>
          <w:t>rkomi</w:t>
        </w:r>
        <w:r w:rsidRPr="008F4021">
          <w:rPr>
            <w:rStyle w:val="a3"/>
          </w:rPr>
          <w:t>.</w:t>
        </w:r>
        <w:r w:rsidRPr="008F4021">
          <w:rPr>
            <w:rStyle w:val="a3"/>
            <w:lang w:val="en-US"/>
          </w:rPr>
          <w:t>ru</w:t>
        </w:r>
      </w:hyperlink>
    </w:p>
    <w:p w:rsidR="00FE333D" w:rsidRPr="008F4021" w:rsidRDefault="00FE333D" w:rsidP="00031FEA">
      <w:pPr>
        <w:shd w:val="clear" w:color="auto" w:fill="FFFFFF"/>
        <w:autoSpaceDE w:val="0"/>
        <w:spacing w:line="276" w:lineRule="auto"/>
        <w:ind w:firstLine="709"/>
        <w:jc w:val="both"/>
        <w:rPr>
          <w:rFonts w:eastAsia="Arial Unicode MS"/>
          <w:lang w:eastAsia="ru-RU"/>
        </w:rPr>
      </w:pPr>
      <w:r w:rsidRPr="008F4021">
        <w:t xml:space="preserve">Сайт: </w:t>
      </w:r>
      <w:hyperlink r:id="rId12" w:history="1">
        <w:r w:rsidRPr="008F4021">
          <w:rPr>
            <w:rStyle w:val="a3"/>
          </w:rPr>
          <w:t>http://ecocenter.rkomi.ru</w:t>
        </w:r>
      </w:hyperlink>
    </w:p>
    <w:p w:rsidR="0080794B" w:rsidRDefault="0080794B" w:rsidP="00031FEA">
      <w:pPr>
        <w:spacing w:line="276" w:lineRule="auto"/>
        <w:ind w:firstLine="709"/>
        <w:jc w:val="both"/>
      </w:pPr>
    </w:p>
    <w:p w:rsidR="00DE15B4" w:rsidRDefault="00DE15B4" w:rsidP="00031FEA">
      <w:pPr>
        <w:spacing w:line="276" w:lineRule="auto"/>
        <w:ind w:firstLine="709"/>
        <w:jc w:val="both"/>
      </w:pPr>
    </w:p>
    <w:p w:rsidR="00CE71F4" w:rsidRPr="00952DDB" w:rsidRDefault="00CE71F4" w:rsidP="00031FEA">
      <w:pPr>
        <w:tabs>
          <w:tab w:val="left" w:pos="540"/>
        </w:tabs>
        <w:spacing w:line="276" w:lineRule="auto"/>
        <w:ind w:firstLine="709"/>
        <w:jc w:val="both"/>
        <w:rPr>
          <w:rFonts w:eastAsia="Calibri"/>
        </w:rPr>
      </w:pPr>
      <w:r w:rsidRPr="00952DDB">
        <w:t>Директор</w:t>
      </w:r>
      <w:r w:rsidRPr="00952DDB">
        <w:tab/>
      </w:r>
      <w:r w:rsidRPr="00952DDB">
        <w:tab/>
      </w:r>
      <w:r w:rsidRPr="00952DDB">
        <w:tab/>
      </w:r>
      <w:r w:rsidRPr="00952DDB">
        <w:tab/>
      </w:r>
      <w:r w:rsidRPr="00952DDB">
        <w:tab/>
      </w:r>
      <w:r w:rsidRPr="00952DDB">
        <w:tab/>
      </w:r>
      <w:r w:rsidRPr="00952DDB">
        <w:tab/>
        <w:t>А.В. Безносиков</w:t>
      </w:r>
    </w:p>
    <w:p w:rsidR="00CE71F4" w:rsidRDefault="00CE71F4" w:rsidP="00031FEA">
      <w:pPr>
        <w:tabs>
          <w:tab w:val="left" w:pos="540"/>
        </w:tabs>
        <w:spacing w:line="276" w:lineRule="auto"/>
        <w:ind w:firstLine="709"/>
        <w:jc w:val="both"/>
        <w:rPr>
          <w:rFonts w:eastAsia="Calibri"/>
        </w:rPr>
      </w:pPr>
    </w:p>
    <w:p w:rsidR="0080794B" w:rsidRDefault="0080794B" w:rsidP="00031FEA">
      <w:pPr>
        <w:tabs>
          <w:tab w:val="left" w:pos="540"/>
        </w:tabs>
        <w:spacing w:line="276" w:lineRule="auto"/>
        <w:ind w:firstLine="709"/>
        <w:jc w:val="both"/>
        <w:rPr>
          <w:rFonts w:eastAsia="Calibri"/>
        </w:rPr>
      </w:pPr>
    </w:p>
    <w:p w:rsidR="00DE15B4" w:rsidRDefault="00DE15B4" w:rsidP="00DE15B4">
      <w:pPr>
        <w:tabs>
          <w:tab w:val="left" w:pos="540"/>
        </w:tabs>
        <w:spacing w:line="276" w:lineRule="auto"/>
        <w:ind w:firstLine="709"/>
        <w:jc w:val="both"/>
        <w:rPr>
          <w:rFonts w:eastAsia="Calibri"/>
        </w:rPr>
      </w:pPr>
    </w:p>
    <w:p w:rsidR="00031FEA" w:rsidRDefault="00031FEA" w:rsidP="00FE333D">
      <w:pPr>
        <w:pStyle w:val="60"/>
        <w:shd w:val="clear" w:color="auto" w:fill="auto"/>
        <w:spacing w:before="0" w:after="279" w:line="269" w:lineRule="exact"/>
        <w:ind w:left="320"/>
        <w:jc w:val="right"/>
        <w:rPr>
          <w:rFonts w:eastAsia="Arial Unicode MS"/>
          <w:sz w:val="24"/>
          <w:szCs w:val="24"/>
        </w:rPr>
      </w:pPr>
    </w:p>
    <w:p w:rsidR="001876AA" w:rsidRDefault="001876AA" w:rsidP="00FE333D">
      <w:pPr>
        <w:pStyle w:val="60"/>
        <w:shd w:val="clear" w:color="auto" w:fill="auto"/>
        <w:spacing w:before="0" w:after="279" w:line="269" w:lineRule="exact"/>
        <w:ind w:left="320"/>
        <w:jc w:val="right"/>
        <w:rPr>
          <w:rFonts w:eastAsia="Arial Unicode MS"/>
          <w:sz w:val="24"/>
          <w:szCs w:val="24"/>
        </w:rPr>
      </w:pPr>
    </w:p>
    <w:p w:rsidR="001876AA" w:rsidRDefault="001876AA" w:rsidP="00FE333D">
      <w:pPr>
        <w:pStyle w:val="60"/>
        <w:shd w:val="clear" w:color="auto" w:fill="auto"/>
        <w:spacing w:before="0" w:after="279" w:line="269" w:lineRule="exact"/>
        <w:ind w:left="320"/>
        <w:jc w:val="right"/>
        <w:rPr>
          <w:rFonts w:eastAsia="Arial Unicode MS"/>
          <w:sz w:val="24"/>
          <w:szCs w:val="24"/>
        </w:rPr>
      </w:pPr>
    </w:p>
    <w:p w:rsidR="00FE333D" w:rsidRPr="00B866BE" w:rsidRDefault="00FE333D" w:rsidP="00FE333D">
      <w:pPr>
        <w:pStyle w:val="60"/>
        <w:shd w:val="clear" w:color="auto" w:fill="auto"/>
        <w:spacing w:before="0" w:after="279" w:line="269" w:lineRule="exact"/>
        <w:ind w:left="320"/>
        <w:jc w:val="right"/>
        <w:rPr>
          <w:rFonts w:eastAsia="Arial Unicode MS"/>
          <w:sz w:val="24"/>
          <w:szCs w:val="24"/>
        </w:rPr>
      </w:pPr>
      <w:r w:rsidRPr="00B866BE">
        <w:rPr>
          <w:rFonts w:eastAsia="Arial Unicode MS"/>
          <w:sz w:val="24"/>
          <w:szCs w:val="24"/>
        </w:rPr>
        <w:lastRenderedPageBreak/>
        <w:t>Приложение №1</w:t>
      </w:r>
    </w:p>
    <w:p w:rsidR="00FE333D" w:rsidRDefault="00FE333D" w:rsidP="00FE333D"/>
    <w:p w:rsidR="00DF6658" w:rsidRDefault="00DF6658" w:rsidP="00DF6658">
      <w:pPr>
        <w:jc w:val="center"/>
        <w:rPr>
          <w:b/>
        </w:rPr>
      </w:pPr>
      <w:r>
        <w:rPr>
          <w:b/>
        </w:rPr>
        <w:t>Программа с</w:t>
      </w:r>
      <w:r w:rsidRPr="00B8755B">
        <w:rPr>
          <w:b/>
        </w:rPr>
        <w:t>еминар</w:t>
      </w:r>
      <w:r>
        <w:rPr>
          <w:b/>
        </w:rPr>
        <w:t>а</w:t>
      </w:r>
      <w:r w:rsidRPr="00B8755B">
        <w:rPr>
          <w:b/>
        </w:rPr>
        <w:t xml:space="preserve"> </w:t>
      </w:r>
      <w:r>
        <w:rPr>
          <w:b/>
        </w:rPr>
        <w:t xml:space="preserve">руководителей школьных лесничеств </w:t>
      </w:r>
      <w:r w:rsidRPr="00B8755B">
        <w:rPr>
          <w:b/>
        </w:rPr>
        <w:t>в рамках Третьего лесного образовательного форума школьных лесничеств Республики Коми</w:t>
      </w:r>
    </w:p>
    <w:p w:rsidR="00DF6658" w:rsidRDefault="00DF6658" w:rsidP="00DF6658">
      <w:pPr>
        <w:jc w:val="center"/>
        <w:rPr>
          <w:b/>
        </w:rPr>
      </w:pPr>
      <w:r>
        <w:rPr>
          <w:b/>
        </w:rPr>
        <w:t>11-15 сентября 2020 г.</w:t>
      </w:r>
    </w:p>
    <w:p w:rsidR="00DF6658" w:rsidRDefault="00DF6658" w:rsidP="00DF6658">
      <w:pPr>
        <w:jc w:val="center"/>
        <w:rPr>
          <w:b/>
        </w:rPr>
      </w:pPr>
    </w:p>
    <w:tbl>
      <w:tblPr>
        <w:tblStyle w:val="a8"/>
        <w:tblW w:w="9678" w:type="dxa"/>
        <w:tblLook w:val="04A0" w:firstRow="1" w:lastRow="0" w:firstColumn="1" w:lastColumn="0" w:noHBand="0" w:noVBand="1"/>
      </w:tblPr>
      <w:tblGrid>
        <w:gridCol w:w="839"/>
        <w:gridCol w:w="1458"/>
        <w:gridCol w:w="3039"/>
        <w:gridCol w:w="2569"/>
        <w:gridCol w:w="1773"/>
      </w:tblGrid>
      <w:tr w:rsidR="00DF6658" w:rsidTr="001876AA">
        <w:tc>
          <w:tcPr>
            <w:tcW w:w="839" w:type="dxa"/>
          </w:tcPr>
          <w:p w:rsidR="00DF6658" w:rsidRDefault="00DF6658" w:rsidP="00E56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58" w:type="dxa"/>
          </w:tcPr>
          <w:p w:rsidR="00DF6658" w:rsidRDefault="00DF6658" w:rsidP="00E56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3039" w:type="dxa"/>
          </w:tcPr>
          <w:p w:rsidR="00DF6658" w:rsidRDefault="00DF6658" w:rsidP="00E56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2569" w:type="dxa"/>
          </w:tcPr>
          <w:p w:rsidR="00DF6658" w:rsidRDefault="00DF6658" w:rsidP="00E56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Выступающий</w:t>
            </w:r>
          </w:p>
        </w:tc>
        <w:tc>
          <w:tcPr>
            <w:tcW w:w="1773" w:type="dxa"/>
          </w:tcPr>
          <w:p w:rsidR="00DF6658" w:rsidRDefault="00E56049" w:rsidP="00E56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F6658">
              <w:rPr>
                <w:sz w:val="24"/>
                <w:szCs w:val="24"/>
              </w:rPr>
              <w:t>есто</w:t>
            </w:r>
            <w:r>
              <w:rPr>
                <w:sz w:val="24"/>
                <w:szCs w:val="24"/>
              </w:rPr>
              <w:t xml:space="preserve"> проведения</w:t>
            </w:r>
          </w:p>
        </w:tc>
      </w:tr>
      <w:tr w:rsidR="00E56049" w:rsidTr="001876AA">
        <w:tc>
          <w:tcPr>
            <w:tcW w:w="839" w:type="dxa"/>
            <w:vMerge w:val="restart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  <w:p w:rsidR="00E56049" w:rsidRDefault="00E56049" w:rsidP="00180C91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14:00-14:30</w:t>
            </w:r>
          </w:p>
        </w:tc>
        <w:tc>
          <w:tcPr>
            <w:tcW w:w="3039" w:type="dxa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семинара.</w:t>
            </w:r>
          </w:p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Вручение дипломов победителям Республиканского конкурса-смотра школьных лесничеств</w:t>
            </w:r>
          </w:p>
        </w:tc>
        <w:tc>
          <w:tcPr>
            <w:tcW w:w="2569" w:type="dxa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Клочихин Алексей Николаевич, заместитель министра природных ресурсов и охраны окружающей среды Республики Коми</w:t>
            </w:r>
          </w:p>
        </w:tc>
        <w:tc>
          <w:tcPr>
            <w:tcW w:w="1773" w:type="dxa"/>
            <w:vMerge w:val="restart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ГУДО РК РЦЭО </w:t>
            </w:r>
          </w:p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 каб. (боковой вход со стороны теплиц)</w:t>
            </w: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180C91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14:30-14:50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Приветственное слово участникам семинара  </w:t>
            </w:r>
          </w:p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«Движение школьных лесничеств как кадровый потенциал развития лесной отрасли Республики Коми»</w:t>
            </w:r>
          </w:p>
        </w:tc>
        <w:tc>
          <w:tcPr>
            <w:tcW w:w="2569" w:type="dxa"/>
          </w:tcPr>
          <w:p w:rsidR="00E56049" w:rsidRDefault="00E56049" w:rsidP="00180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Клочихин Алексей Николаевич, заместитель министра природных ресурсов и охраны окружающей среды Республики Коми</w:t>
            </w:r>
          </w:p>
        </w:tc>
        <w:tc>
          <w:tcPr>
            <w:tcW w:w="1773" w:type="dxa"/>
            <w:vMerge/>
          </w:tcPr>
          <w:p w:rsidR="00E56049" w:rsidRDefault="00E56049" w:rsidP="00180C91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/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14.50-15.10.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работе лесной отрасли Республики Коми в современных условиях. Проблемы и перспективы.  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Зыков Николай Николаевич, начальник управления лесного хозяйства министерства природных ресурсов и охраны окружающей среды Республики Коми</w:t>
            </w:r>
          </w:p>
        </w:tc>
        <w:tc>
          <w:tcPr>
            <w:tcW w:w="1773" w:type="dxa"/>
            <w:vMerge/>
          </w:tcPr>
          <w:p w:rsidR="00E56049" w:rsidRDefault="00E56049" w:rsidP="00E56049"/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15:10-15:30</w:t>
            </w:r>
          </w:p>
        </w:tc>
        <w:tc>
          <w:tcPr>
            <w:tcW w:w="3039" w:type="dxa"/>
          </w:tcPr>
          <w:p w:rsidR="00E56049" w:rsidRDefault="00E56049" w:rsidP="00E56049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138"/>
              <w:outlineLvl w:val="3"/>
              <w:rPr>
                <w:sz w:val="24"/>
                <w:szCs w:val="24"/>
              </w:rPr>
            </w:pPr>
            <w:r w:rsidRPr="00381804">
              <w:rPr>
                <w:sz w:val="24"/>
                <w:szCs w:val="24"/>
              </w:rPr>
              <w:t xml:space="preserve">О реализации «Регионального плана мероприятий по развитию школьных лесничеств  Республике Коми на 2019-2021 годы»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Рашева  Светлана Германовна, председатель КРОО «Общество лесоводов» </w:t>
            </w:r>
          </w:p>
        </w:tc>
        <w:tc>
          <w:tcPr>
            <w:tcW w:w="1773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15:30-16:00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Кофепауза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16:00-17:30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«Экологический патруль». Практическое занятие с приборами по определению состава воздуха, почвы, воды.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Пивкина Алена Викторовна, методист ГУДО РК РЦЭО</w:t>
            </w:r>
          </w:p>
        </w:tc>
        <w:tc>
          <w:tcPr>
            <w:tcW w:w="1773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 w:val="restart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</w:t>
            </w: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09:00-10:30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Учебно-методические материалы по сопровождению модулей ДООП «Школьное лесничество»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Сивкова Марина Геннадьевна, заместитель директора по НМР ГУДО РК РЦЭО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ГУДО РК РЦЭО </w:t>
            </w:r>
          </w:p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 каб. (вход со стороны теплиц)</w:t>
            </w: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10:30-11:00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Кофепауза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11:00-11:30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Всероссийского конкурса «Подрост» - лучшие педагогические практики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Осипова Лариса Васильевна, ГУ «Сыктывкарское лесничество», </w:t>
            </w:r>
            <w:r>
              <w:rPr>
                <w:sz w:val="24"/>
                <w:szCs w:val="24"/>
              </w:rPr>
              <w:lastRenderedPageBreak/>
              <w:t>инженер по лесовосстановлению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11:30-12:00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Дискуссионная площадка: Занятия в лесу  с учащимися школьных лесничеств 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Сивкова Марина Геннадьевна, заместитель директора по НМР ГУДО РК РЦЭО, Уляшова Нина Ивановна, руководитель школьного лесничества Усть-Нем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по денропарку ГУДО РК «РЦЭО»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Сямптомова Мария Борисовна, заведующая дендропарком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Теплицы</w:t>
            </w:r>
          </w:p>
          <w:p w:rsidR="00E56049" w:rsidRDefault="00E56049" w:rsidP="00E56049">
            <w:pPr>
              <w:rPr>
                <w:sz w:val="24"/>
                <w:szCs w:val="24"/>
              </w:rPr>
            </w:pPr>
          </w:p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</w:tcPr>
          <w:p w:rsidR="00E56049" w:rsidRDefault="00E56049" w:rsidP="00E56049"/>
        </w:tc>
        <w:tc>
          <w:tcPr>
            <w:tcW w:w="1458" w:type="dxa"/>
          </w:tcPr>
          <w:p w:rsidR="00E56049" w:rsidRDefault="00E56049" w:rsidP="00E56049">
            <w:r>
              <w:rPr>
                <w:sz w:val="24"/>
                <w:szCs w:val="24"/>
              </w:rPr>
              <w:t>13:00-14:30</w:t>
            </w:r>
          </w:p>
        </w:tc>
        <w:tc>
          <w:tcPr>
            <w:tcW w:w="3039" w:type="dxa"/>
          </w:tcPr>
          <w:p w:rsidR="00E56049" w:rsidRDefault="00E56049" w:rsidP="00E56049">
            <w:r>
              <w:t>Обед</w:t>
            </w:r>
          </w:p>
        </w:tc>
        <w:tc>
          <w:tcPr>
            <w:tcW w:w="2569" w:type="dxa"/>
          </w:tcPr>
          <w:p w:rsidR="00E56049" w:rsidRDefault="00E56049" w:rsidP="00E56049"/>
        </w:tc>
        <w:tc>
          <w:tcPr>
            <w:tcW w:w="1773" w:type="dxa"/>
          </w:tcPr>
          <w:p w:rsidR="00E56049" w:rsidRDefault="00E56049" w:rsidP="00E56049"/>
        </w:tc>
      </w:tr>
      <w:tr w:rsidR="00E56049" w:rsidTr="001876AA">
        <w:tc>
          <w:tcPr>
            <w:tcW w:w="839" w:type="dxa"/>
          </w:tcPr>
          <w:p w:rsidR="00E56049" w:rsidRPr="003968A4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Pr="003968A4" w:rsidRDefault="00E56049" w:rsidP="00E56049">
            <w:pPr>
              <w:rPr>
                <w:sz w:val="24"/>
                <w:szCs w:val="24"/>
              </w:rPr>
            </w:pPr>
            <w:r w:rsidRPr="003968A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4:30-16:30</w:t>
            </w:r>
          </w:p>
        </w:tc>
        <w:tc>
          <w:tcPr>
            <w:tcW w:w="3039" w:type="dxa"/>
          </w:tcPr>
          <w:p w:rsidR="00E56049" w:rsidRPr="003968A4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Пешеходная экскурсия по строй части города Сыктывкара</w:t>
            </w:r>
          </w:p>
        </w:tc>
        <w:tc>
          <w:tcPr>
            <w:tcW w:w="2569" w:type="dxa"/>
          </w:tcPr>
          <w:p w:rsidR="00E56049" w:rsidRPr="003968A4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Сивкова Марина Геннадьевна, заместитель директора по НМР</w:t>
            </w:r>
          </w:p>
        </w:tc>
        <w:tc>
          <w:tcPr>
            <w:tcW w:w="1773" w:type="dxa"/>
          </w:tcPr>
          <w:p w:rsidR="00E56049" w:rsidRPr="003968A4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встречи будет обговорено дополнительно</w:t>
            </w:r>
          </w:p>
        </w:tc>
      </w:tr>
      <w:tr w:rsidR="00E56049" w:rsidTr="001876AA">
        <w:tc>
          <w:tcPr>
            <w:tcW w:w="8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 w:val="restart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3039" w:type="dxa"/>
          </w:tcPr>
          <w:p w:rsidR="00E56049" w:rsidRPr="00F5448D" w:rsidRDefault="00E56049" w:rsidP="00E56049">
            <w:pPr>
              <w:rPr>
                <w:sz w:val="24"/>
                <w:szCs w:val="24"/>
              </w:rPr>
            </w:pPr>
            <w:r w:rsidRPr="00F5448D">
              <w:t>Знакомство с деятельностью Фонда содействия устойчивому развитию «Серебряная тайга» (в том числе лекция «История лесопользования», практическое занятие «Определение состояния лесного фонда по ГИС»)</w:t>
            </w:r>
          </w:p>
        </w:tc>
        <w:tc>
          <w:tcPr>
            <w:tcW w:w="2569" w:type="dxa"/>
          </w:tcPr>
          <w:p w:rsidR="00E56049" w:rsidRPr="00F5448D" w:rsidRDefault="00E56049" w:rsidP="00E56049">
            <w:pPr>
              <w:rPr>
                <w:sz w:val="24"/>
                <w:szCs w:val="24"/>
              </w:rPr>
            </w:pPr>
            <w:r w:rsidRPr="00F5448D">
              <w:rPr>
                <w:sz w:val="24"/>
                <w:szCs w:val="24"/>
              </w:rPr>
              <w:t xml:space="preserve">Паутов Юрий Анатольевич, директор </w:t>
            </w:r>
            <w:r w:rsidRPr="00F5448D">
              <w:t>Фонда содействия устойчивому развитию «Серебряная тайга»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Куратова д.2 (сбор у гаража  ГУДО РК «РЦЭО» в 09:30)</w:t>
            </w: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в столовой СЛИ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/>
        </w:tc>
        <w:tc>
          <w:tcPr>
            <w:tcW w:w="1458" w:type="dxa"/>
          </w:tcPr>
          <w:p w:rsidR="00E56049" w:rsidRDefault="00E56049" w:rsidP="00E56049">
            <w:r>
              <w:rPr>
                <w:sz w:val="24"/>
                <w:szCs w:val="24"/>
              </w:rPr>
              <w:t>13:00-14:00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Сквер как часть экосистемы городского ландшафта </w:t>
            </w:r>
          </w:p>
          <w:p w:rsidR="00E56049" w:rsidRDefault="00E56049" w:rsidP="00E56049">
            <w:r>
              <w:rPr>
                <w:sz w:val="24"/>
                <w:szCs w:val="24"/>
              </w:rPr>
              <w:t>Мастер-класс: Стрижка живой изгороди</w:t>
            </w:r>
          </w:p>
        </w:tc>
        <w:tc>
          <w:tcPr>
            <w:tcW w:w="2569" w:type="dxa"/>
          </w:tcPr>
          <w:p w:rsidR="00E56049" w:rsidRDefault="00E56049" w:rsidP="00E56049">
            <w:r>
              <w:rPr>
                <w:sz w:val="24"/>
                <w:szCs w:val="24"/>
              </w:rPr>
              <w:t>Дымова Людмила Михайловна, специалист СЛИ</w:t>
            </w:r>
          </w:p>
        </w:tc>
        <w:tc>
          <w:tcPr>
            <w:tcW w:w="1773" w:type="dxa"/>
          </w:tcPr>
          <w:p w:rsidR="00E56049" w:rsidRDefault="00E56049" w:rsidP="00E56049">
            <w:r>
              <w:t>ул. Ленина д.39</w:t>
            </w:r>
          </w:p>
        </w:tc>
      </w:tr>
      <w:tr w:rsidR="00E56049" w:rsidTr="001876AA">
        <w:tc>
          <w:tcPr>
            <w:tcW w:w="839" w:type="dxa"/>
            <w:vMerge/>
          </w:tcPr>
          <w:p w:rsidR="00E56049" w:rsidRDefault="00E56049" w:rsidP="00E56049">
            <w:pPr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14:00-16:00</w:t>
            </w:r>
          </w:p>
        </w:tc>
        <w:tc>
          <w:tcPr>
            <w:tcW w:w="3039" w:type="dxa"/>
          </w:tcPr>
          <w:p w:rsidR="00E56049" w:rsidRDefault="00E56049" w:rsidP="001E25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Обустройство и озеленение дендрологического участка Сыктывкарского лесного института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Дымова Людмила Михайловна, специалист СЛИ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Лесопарковая </w:t>
            </w:r>
          </w:p>
        </w:tc>
      </w:tr>
      <w:tr w:rsidR="00E56049" w:rsidTr="001876AA">
        <w:tc>
          <w:tcPr>
            <w:tcW w:w="8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458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08:30-17:00</w:t>
            </w:r>
          </w:p>
        </w:tc>
        <w:tc>
          <w:tcPr>
            <w:tcW w:w="303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Выезд в с. Ыб Сыктывдинского района. </w:t>
            </w:r>
          </w:p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проект «Родники Республики Коми» </w:t>
            </w:r>
          </w:p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источников с. Ыб</w:t>
            </w:r>
          </w:p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краеведческого музея с. Ыб</w:t>
            </w:r>
          </w:p>
          <w:p w:rsidR="00E56049" w:rsidRDefault="00E56049" w:rsidP="001E25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экскурсия по Финно-угорскому этнопарку</w:t>
            </w:r>
          </w:p>
        </w:tc>
        <w:tc>
          <w:tcPr>
            <w:tcW w:w="2569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Сивкова Марина Геннадьевна, заместитель директора по НМР ГУДО РК РЦЭО; Пивкина Алена Викторовна, методист ГУДО РК РЦЭО</w:t>
            </w:r>
          </w:p>
        </w:tc>
        <w:tc>
          <w:tcPr>
            <w:tcW w:w="1773" w:type="dxa"/>
          </w:tcPr>
          <w:p w:rsidR="00E56049" w:rsidRDefault="00E56049" w:rsidP="00E56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у гаража ГУДО РК РЦЭО в 08:20</w:t>
            </w:r>
          </w:p>
        </w:tc>
      </w:tr>
    </w:tbl>
    <w:p w:rsidR="00DE15B4" w:rsidRDefault="00DE15B4" w:rsidP="00A3641E">
      <w:pPr>
        <w:tabs>
          <w:tab w:val="left" w:pos="540"/>
        </w:tabs>
        <w:spacing w:line="276" w:lineRule="auto"/>
        <w:ind w:firstLine="709"/>
        <w:jc w:val="both"/>
        <w:rPr>
          <w:rFonts w:eastAsia="Calibri"/>
        </w:rPr>
      </w:pPr>
      <w:bookmarkStart w:id="0" w:name="_GoBack"/>
      <w:bookmarkEnd w:id="0"/>
    </w:p>
    <w:sectPr w:rsidR="00DE15B4" w:rsidSect="001876AA">
      <w:pgSz w:w="11906" w:h="16838"/>
      <w:pgMar w:top="851" w:right="850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0EA" w:rsidRDefault="004060EA">
      <w:r>
        <w:separator/>
      </w:r>
    </w:p>
  </w:endnote>
  <w:endnote w:type="continuationSeparator" w:id="0">
    <w:p w:rsidR="004060EA" w:rsidRDefault="0040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0EA" w:rsidRDefault="004060EA">
      <w:r>
        <w:separator/>
      </w:r>
    </w:p>
  </w:footnote>
  <w:footnote w:type="continuationSeparator" w:id="0">
    <w:p w:rsidR="004060EA" w:rsidRDefault="00406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D60FB"/>
    <w:multiLevelType w:val="hybridMultilevel"/>
    <w:tmpl w:val="9A4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26F41"/>
    <w:multiLevelType w:val="hybridMultilevel"/>
    <w:tmpl w:val="0298E5C2"/>
    <w:lvl w:ilvl="0" w:tplc="3C5E5DB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2E13B6"/>
    <w:multiLevelType w:val="hybridMultilevel"/>
    <w:tmpl w:val="4A529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669BF"/>
    <w:multiLevelType w:val="hybridMultilevel"/>
    <w:tmpl w:val="50B0E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AE7"/>
    <w:multiLevelType w:val="singleLevel"/>
    <w:tmpl w:val="7722BE48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0957981"/>
    <w:multiLevelType w:val="multilevel"/>
    <w:tmpl w:val="4F886CB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2E7959"/>
    <w:multiLevelType w:val="hybridMultilevel"/>
    <w:tmpl w:val="1DCC8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2245C"/>
    <w:multiLevelType w:val="hybridMultilevel"/>
    <w:tmpl w:val="4C7A4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34F02"/>
    <w:multiLevelType w:val="multilevel"/>
    <w:tmpl w:val="793A0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  <w:lvlOverride w:ilvl="0">
      <w:startOverride w:val="1"/>
    </w:lvlOverride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5B0"/>
    <w:rsid w:val="00005155"/>
    <w:rsid w:val="00010D1D"/>
    <w:rsid w:val="00031FEA"/>
    <w:rsid w:val="000549AA"/>
    <w:rsid w:val="000B149A"/>
    <w:rsid w:val="000C704B"/>
    <w:rsid w:val="000C7A19"/>
    <w:rsid w:val="00106E38"/>
    <w:rsid w:val="00117928"/>
    <w:rsid w:val="00122A90"/>
    <w:rsid w:val="001235B0"/>
    <w:rsid w:val="00133F59"/>
    <w:rsid w:val="001876AA"/>
    <w:rsid w:val="001950FB"/>
    <w:rsid w:val="001A57DE"/>
    <w:rsid w:val="001C2CFC"/>
    <w:rsid w:val="001C3201"/>
    <w:rsid w:val="001D4AFE"/>
    <w:rsid w:val="001E254C"/>
    <w:rsid w:val="001E5473"/>
    <w:rsid w:val="001F38D0"/>
    <w:rsid w:val="002012F3"/>
    <w:rsid w:val="00203358"/>
    <w:rsid w:val="0020798F"/>
    <w:rsid w:val="002145AA"/>
    <w:rsid w:val="0023182B"/>
    <w:rsid w:val="00254F02"/>
    <w:rsid w:val="002932E3"/>
    <w:rsid w:val="002A01F1"/>
    <w:rsid w:val="002A2313"/>
    <w:rsid w:val="002B24C6"/>
    <w:rsid w:val="002B2990"/>
    <w:rsid w:val="002B3095"/>
    <w:rsid w:val="002E0A6B"/>
    <w:rsid w:val="002E485E"/>
    <w:rsid w:val="002F472C"/>
    <w:rsid w:val="002F7B5F"/>
    <w:rsid w:val="00305ED1"/>
    <w:rsid w:val="003228F9"/>
    <w:rsid w:val="0033581E"/>
    <w:rsid w:val="003505E9"/>
    <w:rsid w:val="00353E02"/>
    <w:rsid w:val="00371271"/>
    <w:rsid w:val="0037144B"/>
    <w:rsid w:val="003968A4"/>
    <w:rsid w:val="003977D2"/>
    <w:rsid w:val="003A1E37"/>
    <w:rsid w:val="003B52CD"/>
    <w:rsid w:val="003C639E"/>
    <w:rsid w:val="003E2494"/>
    <w:rsid w:val="003E4450"/>
    <w:rsid w:val="003E6F8C"/>
    <w:rsid w:val="003E7F1A"/>
    <w:rsid w:val="004060EA"/>
    <w:rsid w:val="00427F18"/>
    <w:rsid w:val="00436FEB"/>
    <w:rsid w:val="00443DF4"/>
    <w:rsid w:val="0044711E"/>
    <w:rsid w:val="00447589"/>
    <w:rsid w:val="004A0E2D"/>
    <w:rsid w:val="004A4A4E"/>
    <w:rsid w:val="004B60F4"/>
    <w:rsid w:val="004B6758"/>
    <w:rsid w:val="004F1CCD"/>
    <w:rsid w:val="004F24A5"/>
    <w:rsid w:val="00510CE4"/>
    <w:rsid w:val="0052491A"/>
    <w:rsid w:val="00533D24"/>
    <w:rsid w:val="00544EEA"/>
    <w:rsid w:val="005459DE"/>
    <w:rsid w:val="00592D82"/>
    <w:rsid w:val="005C7BE9"/>
    <w:rsid w:val="005D7479"/>
    <w:rsid w:val="00616D13"/>
    <w:rsid w:val="00623CCC"/>
    <w:rsid w:val="006278CC"/>
    <w:rsid w:val="0064780A"/>
    <w:rsid w:val="00666661"/>
    <w:rsid w:val="006667B6"/>
    <w:rsid w:val="00692F63"/>
    <w:rsid w:val="00693329"/>
    <w:rsid w:val="006947D0"/>
    <w:rsid w:val="00697980"/>
    <w:rsid w:val="006B19FE"/>
    <w:rsid w:val="006B4BF0"/>
    <w:rsid w:val="006C1BC3"/>
    <w:rsid w:val="006E1A0D"/>
    <w:rsid w:val="006F70D1"/>
    <w:rsid w:val="00716D31"/>
    <w:rsid w:val="007219A8"/>
    <w:rsid w:val="007311E4"/>
    <w:rsid w:val="00764AC7"/>
    <w:rsid w:val="00764FC7"/>
    <w:rsid w:val="007707E7"/>
    <w:rsid w:val="00796D7C"/>
    <w:rsid w:val="007B3162"/>
    <w:rsid w:val="007B6E3B"/>
    <w:rsid w:val="007F75D7"/>
    <w:rsid w:val="0080794B"/>
    <w:rsid w:val="008238CF"/>
    <w:rsid w:val="00827124"/>
    <w:rsid w:val="00831D76"/>
    <w:rsid w:val="00851056"/>
    <w:rsid w:val="0086470A"/>
    <w:rsid w:val="00864B0C"/>
    <w:rsid w:val="008832C6"/>
    <w:rsid w:val="008A44C4"/>
    <w:rsid w:val="008A768B"/>
    <w:rsid w:val="008F4021"/>
    <w:rsid w:val="008F7DD1"/>
    <w:rsid w:val="00925421"/>
    <w:rsid w:val="00930B68"/>
    <w:rsid w:val="009356EC"/>
    <w:rsid w:val="009366BD"/>
    <w:rsid w:val="00952DDB"/>
    <w:rsid w:val="00962568"/>
    <w:rsid w:val="009720B1"/>
    <w:rsid w:val="00981CCE"/>
    <w:rsid w:val="00986C2E"/>
    <w:rsid w:val="009A3A79"/>
    <w:rsid w:val="009D140E"/>
    <w:rsid w:val="009F6185"/>
    <w:rsid w:val="009F66BD"/>
    <w:rsid w:val="00A078E0"/>
    <w:rsid w:val="00A17E0D"/>
    <w:rsid w:val="00A27B45"/>
    <w:rsid w:val="00A3641E"/>
    <w:rsid w:val="00A50F39"/>
    <w:rsid w:val="00A74679"/>
    <w:rsid w:val="00A84338"/>
    <w:rsid w:val="00A8584B"/>
    <w:rsid w:val="00A92961"/>
    <w:rsid w:val="00AB5E78"/>
    <w:rsid w:val="00AC71F8"/>
    <w:rsid w:val="00AC7685"/>
    <w:rsid w:val="00AE1FA7"/>
    <w:rsid w:val="00AE3EC8"/>
    <w:rsid w:val="00B37B5A"/>
    <w:rsid w:val="00B43798"/>
    <w:rsid w:val="00B44A8C"/>
    <w:rsid w:val="00B55D8C"/>
    <w:rsid w:val="00B8439B"/>
    <w:rsid w:val="00B866BE"/>
    <w:rsid w:val="00BB30E0"/>
    <w:rsid w:val="00BD5B65"/>
    <w:rsid w:val="00BF1415"/>
    <w:rsid w:val="00BF52BD"/>
    <w:rsid w:val="00C05085"/>
    <w:rsid w:val="00C20E62"/>
    <w:rsid w:val="00C3607D"/>
    <w:rsid w:val="00C43F54"/>
    <w:rsid w:val="00C502D3"/>
    <w:rsid w:val="00C55964"/>
    <w:rsid w:val="00C66888"/>
    <w:rsid w:val="00C768A0"/>
    <w:rsid w:val="00C92C63"/>
    <w:rsid w:val="00CA0446"/>
    <w:rsid w:val="00CA1103"/>
    <w:rsid w:val="00CA5B4D"/>
    <w:rsid w:val="00CB5C1E"/>
    <w:rsid w:val="00CC0568"/>
    <w:rsid w:val="00CD1408"/>
    <w:rsid w:val="00CD7750"/>
    <w:rsid w:val="00CE3068"/>
    <w:rsid w:val="00CE71F4"/>
    <w:rsid w:val="00CF63BB"/>
    <w:rsid w:val="00D4634B"/>
    <w:rsid w:val="00D50EED"/>
    <w:rsid w:val="00D55843"/>
    <w:rsid w:val="00D67CBF"/>
    <w:rsid w:val="00D84458"/>
    <w:rsid w:val="00D90B27"/>
    <w:rsid w:val="00D97BF8"/>
    <w:rsid w:val="00DB2085"/>
    <w:rsid w:val="00DE15B4"/>
    <w:rsid w:val="00DF2DA2"/>
    <w:rsid w:val="00DF609B"/>
    <w:rsid w:val="00DF6658"/>
    <w:rsid w:val="00E21A2B"/>
    <w:rsid w:val="00E56049"/>
    <w:rsid w:val="00E6008C"/>
    <w:rsid w:val="00E707F8"/>
    <w:rsid w:val="00E776DA"/>
    <w:rsid w:val="00E81CFE"/>
    <w:rsid w:val="00E9411B"/>
    <w:rsid w:val="00EA2D09"/>
    <w:rsid w:val="00EC7824"/>
    <w:rsid w:val="00F079FE"/>
    <w:rsid w:val="00F23043"/>
    <w:rsid w:val="00F416BB"/>
    <w:rsid w:val="00F54FDD"/>
    <w:rsid w:val="00F74016"/>
    <w:rsid w:val="00F811CC"/>
    <w:rsid w:val="00F8432D"/>
    <w:rsid w:val="00F85C46"/>
    <w:rsid w:val="00F955F0"/>
    <w:rsid w:val="00FC351E"/>
    <w:rsid w:val="00FE32DB"/>
    <w:rsid w:val="00FE333D"/>
    <w:rsid w:val="00FF4363"/>
    <w:rsid w:val="00FF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76787-93E7-417D-A08A-165F9E9D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F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">
    <w:name w:val="*02 Экологический центр"/>
    <w:basedOn w:val="a"/>
    <w:next w:val="a"/>
    <w:rsid w:val="00427F18"/>
    <w:pPr>
      <w:spacing w:line="480" w:lineRule="auto"/>
      <w:jc w:val="center"/>
    </w:pPr>
    <w:rPr>
      <w:smallCaps/>
      <w:sz w:val="26"/>
    </w:rPr>
  </w:style>
  <w:style w:type="character" w:styleId="a3">
    <w:name w:val="Hyperlink"/>
    <w:rsid w:val="00371271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2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271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Strong"/>
    <w:basedOn w:val="a0"/>
    <w:uiPriority w:val="22"/>
    <w:qFormat/>
    <w:rsid w:val="003E2494"/>
    <w:rPr>
      <w:b/>
      <w:bCs/>
    </w:rPr>
  </w:style>
  <w:style w:type="paragraph" w:styleId="a7">
    <w:name w:val="List Paragraph"/>
    <w:basedOn w:val="a"/>
    <w:qFormat/>
    <w:rsid w:val="00010D1D"/>
    <w:pPr>
      <w:ind w:left="720"/>
      <w:contextualSpacing/>
    </w:pPr>
  </w:style>
  <w:style w:type="table" w:styleId="a8">
    <w:name w:val="Table Grid"/>
    <w:basedOn w:val="a1"/>
    <w:uiPriority w:val="39"/>
    <w:rsid w:val="00930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4B6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semiHidden/>
    <w:unhideWhenUsed/>
    <w:rsid w:val="0080794B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0794B"/>
  </w:style>
  <w:style w:type="character" w:styleId="ab">
    <w:name w:val="page number"/>
    <w:basedOn w:val="a0"/>
    <w:rsid w:val="0080794B"/>
  </w:style>
  <w:style w:type="paragraph" w:customStyle="1" w:styleId="Style11">
    <w:name w:val="Style11"/>
    <w:basedOn w:val="a"/>
    <w:uiPriority w:val="99"/>
    <w:rsid w:val="0080794B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ru-RU"/>
    </w:rPr>
  </w:style>
  <w:style w:type="character" w:customStyle="1" w:styleId="2">
    <w:name w:val="Основной текст (2)_"/>
    <w:basedOn w:val="a0"/>
    <w:link w:val="20"/>
    <w:rsid w:val="008079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80794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794B"/>
    <w:pPr>
      <w:widowControl w:val="0"/>
      <w:shd w:val="clear" w:color="auto" w:fill="FFFFFF"/>
      <w:suppressAutoHyphens w:val="0"/>
      <w:spacing w:before="420" w:after="420" w:line="0" w:lineRule="atLeast"/>
      <w:jc w:val="both"/>
    </w:pPr>
    <w:rPr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80794B"/>
    <w:pPr>
      <w:widowControl w:val="0"/>
      <w:shd w:val="clear" w:color="auto" w:fill="FFFFFF"/>
      <w:suppressAutoHyphens w:val="0"/>
      <w:spacing w:after="60" w:line="0" w:lineRule="atLeas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6">
    <w:name w:val="Основной текст (6)_"/>
    <w:link w:val="60"/>
    <w:locked/>
    <w:rsid w:val="00FE33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E333D"/>
    <w:pPr>
      <w:shd w:val="clear" w:color="auto" w:fill="FFFFFF"/>
      <w:suppressAutoHyphens w:val="0"/>
      <w:spacing w:before="540" w:after="60" w:line="0" w:lineRule="atLeas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2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cocenter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irodakomi@minobr.rkom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rg@prirodakom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rodakomi@minobr.rkom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FF14C-62A0-4187-A04B-AE3947A8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5649</CharactersWithSpaces>
  <SharedDoc>false</SharedDoc>
  <HLinks>
    <vt:vector size="12" baseType="variant">
      <vt:variant>
        <vt:i4>589876</vt:i4>
      </vt:variant>
      <vt:variant>
        <vt:i4>3</vt:i4>
      </vt:variant>
      <vt:variant>
        <vt:i4>0</vt:i4>
      </vt:variant>
      <vt:variant>
        <vt:i4>5</vt:i4>
      </vt:variant>
      <vt:variant>
        <vt:lpwstr>mailto:org@prirodakomi.ru</vt:lpwstr>
      </vt:variant>
      <vt:variant>
        <vt:lpwstr/>
      </vt:variant>
      <vt:variant>
        <vt:i4>6357018</vt:i4>
      </vt:variant>
      <vt:variant>
        <vt:i4>0</vt:i4>
      </vt:variant>
      <vt:variant>
        <vt:i4>0</vt:i4>
      </vt:variant>
      <vt:variant>
        <vt:i4>5</vt:i4>
      </vt:variant>
      <vt:variant>
        <vt:lpwstr>mailto:prirodakomi@minobr.rkomi.ru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Саенко</dc:creator>
  <cp:lastModifiedBy>Светлана Сергеевна Ивашева </cp:lastModifiedBy>
  <cp:revision>19</cp:revision>
  <cp:lastPrinted>2020-09-07T09:23:00Z</cp:lastPrinted>
  <dcterms:created xsi:type="dcterms:W3CDTF">2020-05-13T07:09:00Z</dcterms:created>
  <dcterms:modified xsi:type="dcterms:W3CDTF">2020-09-07T09:31:00Z</dcterms:modified>
</cp:coreProperties>
</file>